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BE" w:rsidRPr="00CF1EBE" w:rsidRDefault="00E761EF" w:rsidP="00BD5A27">
      <w:pPr>
        <w:pStyle w:val="Subtitle"/>
        <w:rPr>
          <w:rFonts w:ascii="Calibri" w:hAnsi="Calibri" w:cs="Calibri"/>
        </w:rPr>
      </w:pPr>
      <w:r>
        <w:rPr>
          <w:noProof/>
          <w:lang w:val="en-IE" w:eastAsia="en-IE"/>
        </w:rPr>
        <w:drawing>
          <wp:inline distT="0" distB="0" distL="0" distR="0">
            <wp:extent cx="1333500" cy="923925"/>
            <wp:effectExtent l="0" t="0" r="0" b="9525"/>
            <wp:docPr id="1" name="Picture 1" descr="LCDC_Galway 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CDC_Galway 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C87" w:rsidRDefault="00745C87" w:rsidP="00F72E8A">
      <w:pPr>
        <w:contextualSpacing/>
        <w:rPr>
          <w:rFonts w:ascii="Calibri" w:hAnsi="Calibri" w:cs="Calibri"/>
          <w:sz w:val="24"/>
          <w:szCs w:val="24"/>
          <w:lang w:val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4"/>
          <w:szCs w:val="24"/>
          <w:vertAlign w:val="superscript"/>
          <w:lang w:val="en-IE"/>
        </w:rPr>
      </w:pPr>
      <w:r w:rsidRPr="00745C87">
        <w:rPr>
          <w:rFonts w:ascii="Calibri" w:hAnsi="Calibri" w:cs="Calibri"/>
          <w:sz w:val="24"/>
          <w:szCs w:val="24"/>
          <w:lang w:val="en-IE"/>
        </w:rPr>
        <w:t>17</w:t>
      </w:r>
      <w:r w:rsidRPr="00745C87">
        <w:rPr>
          <w:rFonts w:ascii="Calibri" w:hAnsi="Calibri" w:cs="Calibri"/>
          <w:sz w:val="24"/>
          <w:szCs w:val="24"/>
          <w:vertAlign w:val="superscript"/>
          <w:lang w:val="en-IE"/>
        </w:rPr>
        <w:t>th</w:t>
      </w:r>
      <w:r w:rsidRPr="00745C87">
        <w:rPr>
          <w:rFonts w:ascii="Calibri" w:hAnsi="Calibri" w:cs="Calibri"/>
          <w:sz w:val="24"/>
          <w:szCs w:val="24"/>
          <w:lang w:val="en-IE"/>
        </w:rPr>
        <w:t xml:space="preserve"> February 2021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To: Each Member of Galway City Local Community Development Committee (LCDC)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A Chara,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I wish to advise that the next meeting of the Galway City Local Community Development Committee will take place on </w:t>
      </w: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Wednesday 24</w:t>
      </w:r>
      <w:r w:rsidRPr="00745C87">
        <w:rPr>
          <w:rFonts w:ascii="Calibri" w:hAnsi="Calibri" w:cs="Calibri"/>
          <w:b/>
          <w:bCs/>
          <w:color w:val="000000"/>
          <w:sz w:val="24"/>
          <w:szCs w:val="24"/>
          <w:vertAlign w:val="superscript"/>
          <w:lang w:val="en-IE" w:eastAsia="en-IE"/>
        </w:rPr>
        <w:t>th</w:t>
      </w: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 February 2021 at 3.00pm via MS Teams.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The Agenda for the meeting is set out below and I request your attendance.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AGENDA</w:t>
      </w:r>
    </w:p>
    <w:p w:rsidR="00745C87" w:rsidRPr="00745C87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Welcome and Introductions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Confirmation of the minutes of the Galway City LCDC meeting held on </w:t>
      </w: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>16</w:t>
      </w:r>
      <w:r w:rsidRPr="00745C87">
        <w:rPr>
          <w:rFonts w:ascii="Calibri" w:hAnsi="Calibri" w:cs="Calibri"/>
          <w:color w:val="000000"/>
          <w:sz w:val="24"/>
          <w:szCs w:val="24"/>
          <w:vertAlign w:val="superscript"/>
          <w:lang w:val="en-IE" w:eastAsia="en-IE"/>
        </w:rPr>
        <w:t>th</w:t>
      </w: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December </w:t>
      </w: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2020 </w:t>
      </w: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</w:pPr>
      <w:r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  <w:tab/>
      </w:r>
      <w:r w:rsidRPr="00745C87"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  <w:t xml:space="preserve">(Attached) </w:t>
      </w: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i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>Implementation Plan f</w:t>
      </w: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>or Galway City LECP 2020-2021 –</w:t>
      </w:r>
      <w:r w:rsidRPr="00745C87">
        <w:rPr>
          <w:rFonts w:ascii="Calibri" w:hAnsi="Calibri" w:cs="Calibri"/>
          <w:iCs/>
          <w:color w:val="000000"/>
          <w:sz w:val="24"/>
          <w:szCs w:val="24"/>
          <w:lang w:val="en-IE" w:eastAsia="en-IE"/>
        </w:rPr>
        <w:t xml:space="preserve"> </w:t>
      </w: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To receive an update / presentation: </w:t>
      </w:r>
    </w:p>
    <w:p w:rsidR="00A034D3" w:rsidRPr="00A034D3" w:rsidRDefault="00A034D3" w:rsidP="00A034D3">
      <w:pPr>
        <w:ind w:left="1440" w:hanging="360"/>
        <w:jc w:val="both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>i.</w:t>
      </w: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ab/>
        <w:t>Flagship Four</w:t>
      </w:r>
      <w:r w:rsidR="00DE1B78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: </w:t>
      </w:r>
      <w:r w:rsidRPr="00A034D3">
        <w:rPr>
          <w:rFonts w:ascii="Calibri" w:hAnsi="Calibri" w:cs="Calibri"/>
          <w:color w:val="000000"/>
          <w:sz w:val="24"/>
          <w:szCs w:val="24"/>
          <w:lang w:val="en-IE" w:eastAsia="en-IE"/>
        </w:rPr>
        <w:t>Convene a collaborative forum to support implementation of the public sector equality and human rights duty.</w:t>
      </w:r>
    </w:p>
    <w:p w:rsidR="001A4EE9" w:rsidRPr="001A4EE9" w:rsidRDefault="001A4EE9" w:rsidP="001A4EE9">
      <w:pPr>
        <w:pStyle w:val="ListParagraph"/>
        <w:spacing w:after="120"/>
        <w:ind w:left="1440" w:hanging="360"/>
        <w:jc w:val="both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1A4EE9">
        <w:rPr>
          <w:rFonts w:ascii="Calibri" w:hAnsi="Calibri" w:cs="Calibri"/>
          <w:color w:val="000000"/>
          <w:sz w:val="24"/>
          <w:szCs w:val="24"/>
          <w:lang w:val="en-IE" w:eastAsia="en-IE"/>
        </w:rPr>
        <w:t>ii.</w:t>
      </w:r>
      <w:r w:rsidRPr="001A4EE9">
        <w:rPr>
          <w:rFonts w:ascii="Calibri" w:hAnsi="Calibri" w:cs="Calibri"/>
          <w:color w:val="000000"/>
          <w:sz w:val="24"/>
          <w:szCs w:val="24"/>
          <w:lang w:val="en-IE" w:eastAsia="en-IE"/>
        </w:rPr>
        <w:tab/>
        <w:t>Seed One: Establish, resource, and locate a position to enable access to EU and national funding opportunities.</w:t>
      </w:r>
    </w:p>
    <w:p w:rsidR="00C51DA9" w:rsidRPr="00C51DA9" w:rsidRDefault="00745C87" w:rsidP="00C51DA9">
      <w:pPr>
        <w:pStyle w:val="ListParagraph"/>
        <w:numPr>
          <w:ilvl w:val="0"/>
          <w:numId w:val="23"/>
        </w:numPr>
        <w:jc w:val="both"/>
        <w:rPr>
          <w:rFonts w:ascii="Calibri" w:hAnsi="Calibri" w:cs="Calibri"/>
          <w:i/>
          <w:sz w:val="24"/>
          <w:szCs w:val="24"/>
          <w:lang w:val="en-IE"/>
        </w:rPr>
      </w:pPr>
      <w:r w:rsidRPr="00745C87">
        <w:rPr>
          <w:rFonts w:ascii="Calibri" w:hAnsi="Calibri" w:cs="Calibri"/>
          <w:sz w:val="24"/>
          <w:szCs w:val="24"/>
        </w:rPr>
        <w:t>Ap</w:t>
      </w:r>
      <w:r>
        <w:rPr>
          <w:rFonts w:ascii="Calibri" w:hAnsi="Calibri" w:cs="Calibri"/>
          <w:sz w:val="24"/>
          <w:szCs w:val="24"/>
        </w:rPr>
        <w:t>proval of SICAP Annual Plan 2021</w:t>
      </w:r>
      <w:r w:rsidR="00FB5594">
        <w:rPr>
          <w:rFonts w:ascii="Calibri" w:hAnsi="Calibri" w:cs="Calibri"/>
          <w:sz w:val="24"/>
          <w:szCs w:val="24"/>
        </w:rPr>
        <w:t xml:space="preserve"> &amp;</w:t>
      </w:r>
      <w:r w:rsidR="007C53B7">
        <w:rPr>
          <w:rFonts w:ascii="Calibri" w:hAnsi="Calibri" w:cs="Calibri"/>
          <w:sz w:val="24"/>
          <w:szCs w:val="24"/>
        </w:rPr>
        <w:t xml:space="preserve"> Annual Performance Review of SICAP 2020</w:t>
      </w:r>
      <w:r w:rsidR="00DF3C10">
        <w:rPr>
          <w:rFonts w:ascii="Calibri" w:hAnsi="Calibri" w:cs="Calibri"/>
          <w:sz w:val="24"/>
          <w:szCs w:val="24"/>
        </w:rPr>
        <w:t xml:space="preserve"> &amp; </w:t>
      </w:r>
      <w:r w:rsidR="00FB5594" w:rsidRPr="00745C87">
        <w:rPr>
          <w:rFonts w:ascii="Calibri" w:hAnsi="Calibri" w:cs="Calibri"/>
          <w:sz w:val="24"/>
          <w:szCs w:val="24"/>
        </w:rPr>
        <w:t xml:space="preserve">SICAP </w:t>
      </w:r>
      <w:r w:rsidR="006313DF">
        <w:rPr>
          <w:rFonts w:ascii="Calibri" w:hAnsi="Calibri" w:cs="Calibri"/>
          <w:sz w:val="24"/>
          <w:szCs w:val="24"/>
        </w:rPr>
        <w:t xml:space="preserve">Annual </w:t>
      </w:r>
      <w:r w:rsidR="00FB5594">
        <w:rPr>
          <w:rFonts w:ascii="Calibri" w:hAnsi="Calibri" w:cs="Calibri"/>
          <w:sz w:val="24"/>
          <w:szCs w:val="24"/>
        </w:rPr>
        <w:t>Progress Report 2020</w:t>
      </w:r>
      <w:r w:rsidR="00DF3C10">
        <w:rPr>
          <w:rFonts w:ascii="Calibri" w:hAnsi="Calibri" w:cs="Calibri"/>
          <w:sz w:val="24"/>
          <w:szCs w:val="24"/>
        </w:rPr>
        <w:t xml:space="preserve"> (</w:t>
      </w:r>
      <w:r w:rsidRPr="00745C87">
        <w:rPr>
          <w:rFonts w:ascii="Calibri" w:hAnsi="Calibri" w:cs="Calibri"/>
          <w:i/>
          <w:sz w:val="24"/>
          <w:szCs w:val="24"/>
        </w:rPr>
        <w:t xml:space="preserve"> </w:t>
      </w:r>
      <w:r w:rsidR="00DF3C10">
        <w:rPr>
          <w:rFonts w:ascii="Calibri" w:hAnsi="Calibri" w:cs="Calibri"/>
          <w:i/>
          <w:sz w:val="24"/>
          <w:szCs w:val="24"/>
        </w:rPr>
        <w:t xml:space="preserve">Documents </w:t>
      </w:r>
      <w:r w:rsidRPr="00745C87">
        <w:rPr>
          <w:rFonts w:ascii="Calibri" w:hAnsi="Calibri" w:cs="Calibri"/>
          <w:i/>
          <w:sz w:val="24"/>
          <w:szCs w:val="24"/>
        </w:rPr>
        <w:t xml:space="preserve">attached) </w:t>
      </w:r>
    </w:p>
    <w:p w:rsidR="00C51DA9" w:rsidRPr="00C51DA9" w:rsidRDefault="00C51DA9" w:rsidP="00C51DA9">
      <w:pPr>
        <w:pStyle w:val="ListParagraph"/>
        <w:jc w:val="both"/>
        <w:rPr>
          <w:rFonts w:ascii="Calibri" w:hAnsi="Calibri" w:cs="Calibri"/>
          <w:i/>
          <w:sz w:val="24"/>
          <w:szCs w:val="24"/>
          <w:lang w:val="en-IE"/>
        </w:rPr>
      </w:pPr>
    </w:p>
    <w:p w:rsidR="00C51DA9" w:rsidRPr="00C51DA9" w:rsidRDefault="00745C87" w:rsidP="00C51DA9">
      <w:pPr>
        <w:pStyle w:val="ListParagraph"/>
        <w:numPr>
          <w:ilvl w:val="0"/>
          <w:numId w:val="23"/>
        </w:numPr>
        <w:jc w:val="both"/>
        <w:rPr>
          <w:rFonts w:ascii="Calibri" w:hAnsi="Calibri" w:cs="Calibri"/>
          <w:i/>
          <w:sz w:val="24"/>
          <w:szCs w:val="24"/>
          <w:lang w:val="en-IE"/>
        </w:rPr>
      </w:pPr>
      <w:r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COVID-19 Emergency Funding </w:t>
      </w:r>
      <w:r w:rsidR="00C51DA9"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>(2</w:t>
      </w:r>
      <w:r w:rsidR="00C51DA9" w:rsidRPr="00C51DA9">
        <w:rPr>
          <w:rFonts w:ascii="Calibri" w:hAnsi="Calibri" w:cs="Calibri"/>
          <w:color w:val="000000"/>
          <w:sz w:val="24"/>
          <w:szCs w:val="24"/>
          <w:vertAlign w:val="superscript"/>
          <w:lang w:val="en-IE" w:eastAsia="en-IE"/>
        </w:rPr>
        <w:t>nd</w:t>
      </w:r>
      <w:r w:rsidR="00C51DA9"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Round) </w:t>
      </w:r>
      <w:r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>–</w:t>
      </w:r>
      <w:r w:rsidR="00C51DA9" w:rsidRPr="00C51DA9">
        <w:rPr>
          <w:rFonts w:ascii="Calibri" w:hAnsi="Calibri" w:cs="Calibri"/>
          <w:sz w:val="24"/>
          <w:szCs w:val="24"/>
        </w:rPr>
        <w:t xml:space="preserve"> Approval of LCDC Subcommittee recommendations </w:t>
      </w:r>
      <w:r w:rsidR="00C51DA9" w:rsidRPr="008D529C">
        <w:rPr>
          <w:rFonts w:ascii="Calibri" w:hAnsi="Calibri" w:cs="Calibri"/>
          <w:i/>
          <w:sz w:val="24"/>
          <w:szCs w:val="24"/>
        </w:rPr>
        <w:t>(Report to follow)</w:t>
      </w:r>
      <w:r w:rsidR="00C51DA9" w:rsidRPr="00C51DA9">
        <w:rPr>
          <w:rFonts w:ascii="Calibri" w:hAnsi="Calibri" w:cs="Calibri"/>
          <w:sz w:val="24"/>
          <w:szCs w:val="24"/>
        </w:rPr>
        <w:t xml:space="preserve"> </w:t>
      </w:r>
    </w:p>
    <w:p w:rsidR="00745C87" w:rsidRPr="00C51DA9" w:rsidRDefault="00745C87" w:rsidP="00C51DA9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8D529C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i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Healthy Galway City – To receive an update from the Healthy Galway City Coordinator </w:t>
      </w:r>
      <w:r w:rsidR="006E5360" w:rsidRPr="008D529C">
        <w:rPr>
          <w:rFonts w:ascii="Calibri" w:hAnsi="Calibri" w:cs="Calibri"/>
          <w:i/>
          <w:color w:val="000000"/>
          <w:sz w:val="24"/>
          <w:szCs w:val="24"/>
          <w:lang w:val="en-IE" w:eastAsia="en-IE"/>
        </w:rPr>
        <w:t>(Report attached)</w:t>
      </w:r>
    </w:p>
    <w:p w:rsidR="00745C87" w:rsidRPr="00745C87" w:rsidRDefault="00745C87" w:rsidP="00745C87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numPr>
          <w:ilvl w:val="0"/>
          <w:numId w:val="23"/>
        </w:numPr>
        <w:contextualSpacing/>
        <w:jc w:val="both"/>
        <w:rPr>
          <w:rFonts w:ascii="Calibri" w:hAnsi="Calibri" w:cs="Calibri"/>
          <w:i/>
          <w:sz w:val="24"/>
          <w:szCs w:val="24"/>
        </w:rPr>
      </w:pPr>
      <w:r w:rsidRPr="00EC324A">
        <w:rPr>
          <w:rFonts w:ascii="Calibri" w:hAnsi="Calibri" w:cs="Calibri"/>
          <w:sz w:val="24"/>
          <w:szCs w:val="24"/>
        </w:rPr>
        <w:t>Gal</w:t>
      </w:r>
      <w:r>
        <w:rPr>
          <w:rFonts w:ascii="Calibri" w:hAnsi="Calibri" w:cs="Calibri"/>
          <w:sz w:val="24"/>
          <w:szCs w:val="24"/>
        </w:rPr>
        <w:t>way City LCDC Annual Report 2020</w:t>
      </w:r>
      <w:r w:rsidRPr="00EC324A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(Draft) – </w:t>
      </w:r>
      <w:r w:rsidRPr="00DB146F">
        <w:rPr>
          <w:rFonts w:ascii="Calibri" w:hAnsi="Calibri" w:cs="Calibri"/>
          <w:i/>
          <w:sz w:val="24"/>
          <w:szCs w:val="24"/>
        </w:rPr>
        <w:t xml:space="preserve">(Draft report </w:t>
      </w:r>
      <w:r>
        <w:rPr>
          <w:rFonts w:ascii="Calibri" w:hAnsi="Calibri" w:cs="Calibri"/>
          <w:i/>
          <w:sz w:val="24"/>
          <w:szCs w:val="24"/>
        </w:rPr>
        <w:t xml:space="preserve">attached) </w:t>
      </w:r>
      <w:bookmarkStart w:id="0" w:name="_GoBack"/>
      <w:bookmarkEnd w:id="0"/>
    </w:p>
    <w:p w:rsidR="00745C87" w:rsidRPr="00745C87" w:rsidRDefault="00745C87" w:rsidP="00745C87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C51DA9" w:rsidRDefault="00745C87" w:rsidP="00C51DA9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COVID-19 Community Response Forum – To hear an update </w:t>
      </w:r>
    </w:p>
    <w:p w:rsidR="00C51DA9" w:rsidRPr="00C51DA9" w:rsidRDefault="00C51DA9" w:rsidP="00C51DA9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C51DA9" w:rsidRDefault="00745C87" w:rsidP="00C51DA9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Any Other Business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Is mise, le </w:t>
      </w:r>
      <w:proofErr w:type="gramStart"/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>meas,</w:t>
      </w:r>
      <w:proofErr w:type="gramEnd"/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</w:t>
      </w:r>
    </w:p>
    <w:p w:rsidR="00C51DA9" w:rsidRDefault="00C51DA9" w:rsidP="00C51DA9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</w:p>
    <w:p w:rsidR="00C51DA9" w:rsidRDefault="00C51DA9" w:rsidP="00C51DA9">
      <w:pPr>
        <w:pStyle w:val="NoSpacing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Caitriona Morgan </w:t>
      </w:r>
    </w:p>
    <w:p w:rsidR="00C51DA9" w:rsidRPr="003304EA" w:rsidRDefault="00C51DA9" w:rsidP="00C51DA9">
      <w:pPr>
        <w:pStyle w:val="NoSpacing"/>
        <w:rPr>
          <w:rFonts w:ascii="Monotype Corsiva" w:hAnsi="Monotype Corsiva"/>
          <w:sz w:val="32"/>
          <w:szCs w:val="32"/>
        </w:rPr>
      </w:pPr>
      <w:r>
        <w:rPr>
          <w:rFonts w:ascii="Calibri" w:hAnsi="Calibri" w:cs="Calibri"/>
          <w:szCs w:val="24"/>
          <w:lang w:val="en-IE"/>
        </w:rPr>
        <w:t>__________________</w:t>
      </w:r>
      <w:r w:rsidRPr="00CF1EBE">
        <w:rPr>
          <w:rFonts w:ascii="Calibri" w:hAnsi="Calibri" w:cs="Calibri"/>
          <w:szCs w:val="24"/>
          <w:lang w:val="en-IE"/>
        </w:rPr>
        <w:br/>
        <w:t xml:space="preserve">Caitriona Morgan </w:t>
      </w:r>
    </w:p>
    <w:p w:rsidR="00C51DA9" w:rsidRDefault="00C51DA9" w:rsidP="00C51DA9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  <w:r>
        <w:rPr>
          <w:rFonts w:ascii="Calibri" w:hAnsi="Calibri" w:cs="Calibri"/>
          <w:sz w:val="24"/>
          <w:szCs w:val="24"/>
          <w:lang w:val="en-IE"/>
        </w:rPr>
        <w:t>Chief Officer</w:t>
      </w:r>
    </w:p>
    <w:p w:rsidR="00284FCF" w:rsidRPr="00E25158" w:rsidRDefault="00C51DA9" w:rsidP="00E25158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  <w:r w:rsidRPr="00CF1EBE">
        <w:rPr>
          <w:rFonts w:ascii="Calibri" w:hAnsi="Calibri" w:cs="Calibri"/>
          <w:sz w:val="24"/>
          <w:szCs w:val="24"/>
          <w:lang w:val="en-IE"/>
        </w:rPr>
        <w:t>Galway City LCDC</w:t>
      </w:r>
    </w:p>
    <w:sectPr w:rsidR="00284FCF" w:rsidRPr="00E25158" w:rsidSect="00E656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" w:right="851" w:bottom="255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6D" w:rsidRDefault="00113C6D" w:rsidP="000610D5">
      <w:r>
        <w:separator/>
      </w:r>
    </w:p>
  </w:endnote>
  <w:endnote w:type="continuationSeparator" w:id="0">
    <w:p w:rsidR="00113C6D" w:rsidRDefault="00113C6D" w:rsidP="0006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6D" w:rsidRDefault="00113C6D" w:rsidP="000610D5">
      <w:r>
        <w:separator/>
      </w:r>
    </w:p>
  </w:footnote>
  <w:footnote w:type="continuationSeparator" w:id="0">
    <w:p w:rsidR="00113C6D" w:rsidRDefault="00113C6D" w:rsidP="00061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16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3168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30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2" w15:restartNumberingAfterBreak="0">
    <w:nsid w:val="0118278A"/>
    <w:multiLevelType w:val="hybridMultilevel"/>
    <w:tmpl w:val="2BB2A02E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441A1C"/>
    <w:multiLevelType w:val="hybridMultilevel"/>
    <w:tmpl w:val="BE7054D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63226"/>
    <w:multiLevelType w:val="hybridMultilevel"/>
    <w:tmpl w:val="1D0CA652"/>
    <w:lvl w:ilvl="0" w:tplc="BB5C4EB6"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36C3E"/>
    <w:multiLevelType w:val="hybridMultilevel"/>
    <w:tmpl w:val="900A50A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E3CCA1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31419"/>
    <w:multiLevelType w:val="hybridMultilevel"/>
    <w:tmpl w:val="8A4A9B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91C1C"/>
    <w:multiLevelType w:val="multilevel"/>
    <w:tmpl w:val="0C8CD3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AE4737"/>
    <w:multiLevelType w:val="hybridMultilevel"/>
    <w:tmpl w:val="72327606"/>
    <w:lvl w:ilvl="0" w:tplc="377E4CD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B678C"/>
    <w:multiLevelType w:val="hybridMultilevel"/>
    <w:tmpl w:val="5546C46A"/>
    <w:lvl w:ilvl="0" w:tplc="4274CAA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2412C"/>
    <w:multiLevelType w:val="hybridMultilevel"/>
    <w:tmpl w:val="A5EC0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76D8F"/>
    <w:multiLevelType w:val="multilevel"/>
    <w:tmpl w:val="C19E6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002A9E"/>
    <w:multiLevelType w:val="hybridMultilevel"/>
    <w:tmpl w:val="710C3418"/>
    <w:lvl w:ilvl="0" w:tplc="1809001B">
      <w:start w:val="1"/>
      <w:numFmt w:val="lowerRoman"/>
      <w:lvlText w:val="%1."/>
      <w:lvlJc w:val="right"/>
      <w:pPr>
        <w:ind w:left="2160" w:hanging="360"/>
      </w:p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616E13AC"/>
    <w:multiLevelType w:val="multilevel"/>
    <w:tmpl w:val="B5309B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10A04"/>
    <w:multiLevelType w:val="hybridMultilevel"/>
    <w:tmpl w:val="054CB7FA"/>
    <w:lvl w:ilvl="0" w:tplc="4274CAA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4118B7"/>
    <w:multiLevelType w:val="multilevel"/>
    <w:tmpl w:val="AF1A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54079"/>
    <w:multiLevelType w:val="hybridMultilevel"/>
    <w:tmpl w:val="949A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81853"/>
    <w:multiLevelType w:val="hybridMultilevel"/>
    <w:tmpl w:val="D61478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E7801"/>
    <w:multiLevelType w:val="multilevel"/>
    <w:tmpl w:val="376EE5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302B9F"/>
    <w:multiLevelType w:val="hybridMultilevel"/>
    <w:tmpl w:val="A5EC0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822DB"/>
    <w:multiLevelType w:val="multilevel"/>
    <w:tmpl w:val="B0EE39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506"/>
    <w:multiLevelType w:val="hybridMultilevel"/>
    <w:tmpl w:val="D1CAA998"/>
    <w:lvl w:ilvl="0" w:tplc="DB40B8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CCA1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16"/>
  </w:num>
  <w:num w:numId="6">
    <w:abstractNumId w:val="3"/>
  </w:num>
  <w:num w:numId="7">
    <w:abstractNumId w:val="14"/>
  </w:num>
  <w:num w:numId="8">
    <w:abstractNumId w:val="9"/>
  </w:num>
  <w:num w:numId="9">
    <w:abstractNumId w:val="16"/>
  </w:num>
  <w:num w:numId="10">
    <w:abstractNumId w:val="17"/>
  </w:num>
  <w:num w:numId="11">
    <w:abstractNumId w:val="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0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8A"/>
    <w:rsid w:val="00004F64"/>
    <w:rsid w:val="0002198A"/>
    <w:rsid w:val="00033425"/>
    <w:rsid w:val="00045B52"/>
    <w:rsid w:val="00046033"/>
    <w:rsid w:val="00050214"/>
    <w:rsid w:val="00051A97"/>
    <w:rsid w:val="00060ED3"/>
    <w:rsid w:val="000610D5"/>
    <w:rsid w:val="00067A7F"/>
    <w:rsid w:val="00092901"/>
    <w:rsid w:val="00093B08"/>
    <w:rsid w:val="00094641"/>
    <w:rsid w:val="000973E1"/>
    <w:rsid w:val="000A2A74"/>
    <w:rsid w:val="000B4FF7"/>
    <w:rsid w:val="000B5EAF"/>
    <w:rsid w:val="000D07C8"/>
    <w:rsid w:val="000D6F59"/>
    <w:rsid w:val="000D73C4"/>
    <w:rsid w:val="000D7DA7"/>
    <w:rsid w:val="000E0B6D"/>
    <w:rsid w:val="00104C6B"/>
    <w:rsid w:val="00111D94"/>
    <w:rsid w:val="00113C6D"/>
    <w:rsid w:val="00126756"/>
    <w:rsid w:val="001347CE"/>
    <w:rsid w:val="00145C55"/>
    <w:rsid w:val="00150D7C"/>
    <w:rsid w:val="00154F5E"/>
    <w:rsid w:val="00193D14"/>
    <w:rsid w:val="00196943"/>
    <w:rsid w:val="001A088F"/>
    <w:rsid w:val="001A20ED"/>
    <w:rsid w:val="001A4EE9"/>
    <w:rsid w:val="001A7758"/>
    <w:rsid w:val="001B34B7"/>
    <w:rsid w:val="001F7F9A"/>
    <w:rsid w:val="002026B5"/>
    <w:rsid w:val="00214124"/>
    <w:rsid w:val="00221E9F"/>
    <w:rsid w:val="00223949"/>
    <w:rsid w:val="00231CAF"/>
    <w:rsid w:val="002562AB"/>
    <w:rsid w:val="002647BB"/>
    <w:rsid w:val="00284FCF"/>
    <w:rsid w:val="00287B92"/>
    <w:rsid w:val="00297F2E"/>
    <w:rsid w:val="002A424A"/>
    <w:rsid w:val="002D31C4"/>
    <w:rsid w:val="002E3ECA"/>
    <w:rsid w:val="002E6425"/>
    <w:rsid w:val="003037F7"/>
    <w:rsid w:val="0030419E"/>
    <w:rsid w:val="003043C8"/>
    <w:rsid w:val="00321BFF"/>
    <w:rsid w:val="00324191"/>
    <w:rsid w:val="003241B1"/>
    <w:rsid w:val="003304EA"/>
    <w:rsid w:val="00346714"/>
    <w:rsid w:val="00355A2A"/>
    <w:rsid w:val="003659F4"/>
    <w:rsid w:val="00367562"/>
    <w:rsid w:val="003B5A4F"/>
    <w:rsid w:val="003E1101"/>
    <w:rsid w:val="003F09EA"/>
    <w:rsid w:val="003F3FE6"/>
    <w:rsid w:val="0040332E"/>
    <w:rsid w:val="00425B10"/>
    <w:rsid w:val="00431D22"/>
    <w:rsid w:val="00433A33"/>
    <w:rsid w:val="00444952"/>
    <w:rsid w:val="004673A0"/>
    <w:rsid w:val="00471525"/>
    <w:rsid w:val="004A267C"/>
    <w:rsid w:val="004A7541"/>
    <w:rsid w:val="004F0B13"/>
    <w:rsid w:val="004F20D1"/>
    <w:rsid w:val="004F307E"/>
    <w:rsid w:val="00512990"/>
    <w:rsid w:val="005209EF"/>
    <w:rsid w:val="00521B77"/>
    <w:rsid w:val="0052554B"/>
    <w:rsid w:val="00530878"/>
    <w:rsid w:val="0053250E"/>
    <w:rsid w:val="00536D71"/>
    <w:rsid w:val="00546636"/>
    <w:rsid w:val="00571ED3"/>
    <w:rsid w:val="0059072A"/>
    <w:rsid w:val="005B13E5"/>
    <w:rsid w:val="005B68EF"/>
    <w:rsid w:val="005B79D2"/>
    <w:rsid w:val="005C20C8"/>
    <w:rsid w:val="005C7B85"/>
    <w:rsid w:val="005D66FA"/>
    <w:rsid w:val="005E33E2"/>
    <w:rsid w:val="00606692"/>
    <w:rsid w:val="0061005D"/>
    <w:rsid w:val="00620D6F"/>
    <w:rsid w:val="006241E5"/>
    <w:rsid w:val="0062482E"/>
    <w:rsid w:val="006270E6"/>
    <w:rsid w:val="006313DF"/>
    <w:rsid w:val="00655CC7"/>
    <w:rsid w:val="00664035"/>
    <w:rsid w:val="006809A0"/>
    <w:rsid w:val="00680EC7"/>
    <w:rsid w:val="00693A0E"/>
    <w:rsid w:val="006967B5"/>
    <w:rsid w:val="006B2DBB"/>
    <w:rsid w:val="006C5F7E"/>
    <w:rsid w:val="006D3F49"/>
    <w:rsid w:val="006D6200"/>
    <w:rsid w:val="006E5360"/>
    <w:rsid w:val="006F6DF6"/>
    <w:rsid w:val="00707227"/>
    <w:rsid w:val="00711D57"/>
    <w:rsid w:val="007341E3"/>
    <w:rsid w:val="00745C87"/>
    <w:rsid w:val="00755019"/>
    <w:rsid w:val="00764C7D"/>
    <w:rsid w:val="007674C1"/>
    <w:rsid w:val="007717CC"/>
    <w:rsid w:val="007916BE"/>
    <w:rsid w:val="007944D5"/>
    <w:rsid w:val="007962FB"/>
    <w:rsid w:val="007B1A9F"/>
    <w:rsid w:val="007C53B7"/>
    <w:rsid w:val="007C6051"/>
    <w:rsid w:val="007D433B"/>
    <w:rsid w:val="007E1352"/>
    <w:rsid w:val="007E2C2A"/>
    <w:rsid w:val="007F210F"/>
    <w:rsid w:val="007F4C24"/>
    <w:rsid w:val="00803B10"/>
    <w:rsid w:val="008208D2"/>
    <w:rsid w:val="00822205"/>
    <w:rsid w:val="00847E8C"/>
    <w:rsid w:val="00862BDE"/>
    <w:rsid w:val="008745F5"/>
    <w:rsid w:val="00892188"/>
    <w:rsid w:val="008B7781"/>
    <w:rsid w:val="008C4745"/>
    <w:rsid w:val="008D0CE0"/>
    <w:rsid w:val="008D23FB"/>
    <w:rsid w:val="008D529C"/>
    <w:rsid w:val="008E6330"/>
    <w:rsid w:val="008F147C"/>
    <w:rsid w:val="008F1E0F"/>
    <w:rsid w:val="008F6CDA"/>
    <w:rsid w:val="00906BED"/>
    <w:rsid w:val="009076C2"/>
    <w:rsid w:val="0094633B"/>
    <w:rsid w:val="00963DD6"/>
    <w:rsid w:val="00966328"/>
    <w:rsid w:val="0099438A"/>
    <w:rsid w:val="009F53F7"/>
    <w:rsid w:val="00A034D3"/>
    <w:rsid w:val="00A06C89"/>
    <w:rsid w:val="00A22824"/>
    <w:rsid w:val="00A242B3"/>
    <w:rsid w:val="00A41FA9"/>
    <w:rsid w:val="00A8627A"/>
    <w:rsid w:val="00A935B8"/>
    <w:rsid w:val="00A963E6"/>
    <w:rsid w:val="00AA6009"/>
    <w:rsid w:val="00AB4C53"/>
    <w:rsid w:val="00AC3EDD"/>
    <w:rsid w:val="00AD251B"/>
    <w:rsid w:val="00AE79D5"/>
    <w:rsid w:val="00B1321E"/>
    <w:rsid w:val="00B22D0D"/>
    <w:rsid w:val="00B33573"/>
    <w:rsid w:val="00B4571E"/>
    <w:rsid w:val="00B64661"/>
    <w:rsid w:val="00B777ED"/>
    <w:rsid w:val="00B86CCC"/>
    <w:rsid w:val="00B97381"/>
    <w:rsid w:val="00BA1449"/>
    <w:rsid w:val="00BA398C"/>
    <w:rsid w:val="00BC00B6"/>
    <w:rsid w:val="00BD5A27"/>
    <w:rsid w:val="00BD63E1"/>
    <w:rsid w:val="00BD79D9"/>
    <w:rsid w:val="00BF0F6F"/>
    <w:rsid w:val="00BF5CF3"/>
    <w:rsid w:val="00C036B1"/>
    <w:rsid w:val="00C04E87"/>
    <w:rsid w:val="00C12FBF"/>
    <w:rsid w:val="00C224BA"/>
    <w:rsid w:val="00C367AE"/>
    <w:rsid w:val="00C51DA9"/>
    <w:rsid w:val="00C52C2B"/>
    <w:rsid w:val="00C573DC"/>
    <w:rsid w:val="00C72E41"/>
    <w:rsid w:val="00C8285C"/>
    <w:rsid w:val="00C85010"/>
    <w:rsid w:val="00C95139"/>
    <w:rsid w:val="00CB0859"/>
    <w:rsid w:val="00CB3E2B"/>
    <w:rsid w:val="00CB627F"/>
    <w:rsid w:val="00CB7FAE"/>
    <w:rsid w:val="00CC781F"/>
    <w:rsid w:val="00CD28CB"/>
    <w:rsid w:val="00CF1EBE"/>
    <w:rsid w:val="00CF27E7"/>
    <w:rsid w:val="00CF2A47"/>
    <w:rsid w:val="00CF424F"/>
    <w:rsid w:val="00D002C2"/>
    <w:rsid w:val="00D22B89"/>
    <w:rsid w:val="00D2483D"/>
    <w:rsid w:val="00D32F66"/>
    <w:rsid w:val="00D417BD"/>
    <w:rsid w:val="00D42166"/>
    <w:rsid w:val="00D6460E"/>
    <w:rsid w:val="00D67E36"/>
    <w:rsid w:val="00D9129E"/>
    <w:rsid w:val="00D93EAB"/>
    <w:rsid w:val="00DB146F"/>
    <w:rsid w:val="00DC4C80"/>
    <w:rsid w:val="00DC7428"/>
    <w:rsid w:val="00DE1B78"/>
    <w:rsid w:val="00DE61BC"/>
    <w:rsid w:val="00DF3C10"/>
    <w:rsid w:val="00DF7154"/>
    <w:rsid w:val="00E01751"/>
    <w:rsid w:val="00E06736"/>
    <w:rsid w:val="00E100B9"/>
    <w:rsid w:val="00E1261A"/>
    <w:rsid w:val="00E2512F"/>
    <w:rsid w:val="00E25158"/>
    <w:rsid w:val="00E369A6"/>
    <w:rsid w:val="00E375D1"/>
    <w:rsid w:val="00E656A6"/>
    <w:rsid w:val="00E761EF"/>
    <w:rsid w:val="00EA5B9C"/>
    <w:rsid w:val="00EC324A"/>
    <w:rsid w:val="00ED4DA5"/>
    <w:rsid w:val="00EF4421"/>
    <w:rsid w:val="00F1172A"/>
    <w:rsid w:val="00F179C1"/>
    <w:rsid w:val="00F27A7C"/>
    <w:rsid w:val="00F50A6F"/>
    <w:rsid w:val="00F51B11"/>
    <w:rsid w:val="00F60902"/>
    <w:rsid w:val="00F649BC"/>
    <w:rsid w:val="00F72E8A"/>
    <w:rsid w:val="00F84542"/>
    <w:rsid w:val="00F94879"/>
    <w:rsid w:val="00FB5594"/>
    <w:rsid w:val="00FB5A39"/>
    <w:rsid w:val="00FB67B1"/>
    <w:rsid w:val="00FC5289"/>
    <w:rsid w:val="00FD39ED"/>
    <w:rsid w:val="00FE0218"/>
    <w:rsid w:val="00FE437D"/>
    <w:rsid w:val="00FF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oNotEmbedSmartTags/>
  <w:decimalSymbol w:val="."/>
  <w:listSeparator w:val=","/>
  <w15:chartTrackingRefBased/>
  <w15:docId w15:val="{2C77D6E4-A8C5-4CB7-B03D-67AB9E3F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line="360" w:lineRule="auto"/>
      <w:jc w:val="center"/>
      <w:outlineLvl w:val="0"/>
    </w:pPr>
    <w:rPr>
      <w:b/>
      <w:bCs/>
      <w:sz w:val="24"/>
      <w:lang w:val="en-IE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line="360" w:lineRule="auto"/>
      <w:jc w:val="both"/>
      <w:outlineLvl w:val="1"/>
    </w:pPr>
    <w:rPr>
      <w:b/>
      <w:bCs/>
      <w:sz w:val="24"/>
      <w:u w:val="single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i/>
      <w:iCs/>
      <w:sz w:val="22"/>
      <w:lang w:val="x-none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ListParagraph">
    <w:name w:val="List Paragraph"/>
    <w:basedOn w:val="Normal"/>
    <w:uiPriority w:val="34"/>
    <w:qFormat/>
    <w:rsid w:val="00693A0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E41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2E41"/>
    <w:rPr>
      <w:rFonts w:ascii="Segoe UI" w:hAnsi="Segoe UI" w:cs="Segoe UI"/>
      <w:sz w:val="18"/>
      <w:szCs w:val="18"/>
      <w:lang w:val="en-GB" w:eastAsia="zh-CN"/>
    </w:rPr>
  </w:style>
  <w:style w:type="paragraph" w:styleId="NoSpacing">
    <w:name w:val="No Spacing"/>
    <w:uiPriority w:val="1"/>
    <w:qFormat/>
    <w:rsid w:val="00F179C1"/>
    <w:rPr>
      <w:rFonts w:ascii="Arial" w:eastAsia="Calibri" w:hAnsi="Arial"/>
      <w:sz w:val="24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0610D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610D5"/>
    <w:rPr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0610D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10D5"/>
    <w:rPr>
      <w:lang w:val="en-GB" w:eastAsia="zh-CN"/>
    </w:rPr>
  </w:style>
  <w:style w:type="paragraph" w:customStyle="1" w:styleId="Default">
    <w:name w:val="Default"/>
    <w:rsid w:val="00B132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link w:val="BodyText"/>
    <w:rsid w:val="00B1321E"/>
    <w:rPr>
      <w:i/>
      <w:iCs/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8208D2"/>
    <w:pPr>
      <w:suppressAutoHyphens w:val="0"/>
      <w:spacing w:before="100" w:beforeAutospacing="1" w:after="100" w:afterAutospacing="1"/>
    </w:pPr>
    <w:rPr>
      <w:sz w:val="24"/>
      <w:szCs w:val="24"/>
      <w:lang w:val="en-IE" w:eastAsia="en-IE"/>
    </w:rPr>
  </w:style>
  <w:style w:type="paragraph" w:customStyle="1" w:styleId="xmsonormal">
    <w:name w:val="x_msonormal"/>
    <w:basedOn w:val="Normal"/>
    <w:rsid w:val="007F210F"/>
    <w:pPr>
      <w:suppressAutoHyphens w:val="0"/>
    </w:pPr>
    <w:rPr>
      <w:rFonts w:ascii="Calibri" w:eastAsia="Calibri" w:hAnsi="Calibri" w:cs="Calibri"/>
      <w:sz w:val="22"/>
      <w:szCs w:val="22"/>
      <w:lang w:val="en-IE" w:eastAsia="en-IE"/>
    </w:rPr>
  </w:style>
  <w:style w:type="paragraph" w:customStyle="1" w:styleId="xmsobodytext">
    <w:name w:val="x_msobodytext"/>
    <w:basedOn w:val="Normal"/>
    <w:rsid w:val="007F210F"/>
    <w:pPr>
      <w:suppressAutoHyphens w:val="0"/>
      <w:spacing w:line="360" w:lineRule="auto"/>
      <w:jc w:val="both"/>
    </w:pPr>
    <w:rPr>
      <w:rFonts w:eastAsia="Calibri"/>
      <w:i/>
      <w:iCs/>
      <w:sz w:val="22"/>
      <w:szCs w:val="22"/>
      <w:lang w:val="en-IE" w:eastAsia="en-IE"/>
    </w:rPr>
  </w:style>
  <w:style w:type="paragraph" w:customStyle="1" w:styleId="xmsolistparagraph">
    <w:name w:val="x_msolistparagraph"/>
    <w:basedOn w:val="Normal"/>
    <w:rsid w:val="007F210F"/>
    <w:pPr>
      <w:suppressAutoHyphens w:val="0"/>
      <w:ind w:left="720"/>
    </w:pPr>
    <w:rPr>
      <w:rFonts w:eastAsia="Calibri"/>
      <w:lang w:val="en-IE" w:eastAsia="en-I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A2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D5A27"/>
    <w:rPr>
      <w:rFonts w:ascii="Calibri Light" w:eastAsia="Times New Roman" w:hAnsi="Calibri Light" w:cs="Times New Roman"/>
      <w:sz w:val="24"/>
      <w:szCs w:val="24"/>
      <w:lang w:val="en-GB" w:eastAsia="zh-CN"/>
    </w:rPr>
  </w:style>
  <w:style w:type="character" w:styleId="Hyperlink">
    <w:name w:val="Hyperlink"/>
    <w:uiPriority w:val="99"/>
    <w:unhideWhenUsed/>
    <w:rsid w:val="00EF442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FC941-93EA-4A34-BA86-D0A7EA66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 2009</vt:lpstr>
    </vt:vector>
  </TitlesOfParts>
  <Company/>
  <LinksUpToDate>false</LinksUpToDate>
  <CharactersWithSpaces>1432</CharactersWithSpaces>
  <SharedDoc>false</SharedDoc>
  <HLinks>
    <vt:vector size="6" baseType="variant">
      <vt:variant>
        <vt:i4>2293821</vt:i4>
      </vt:variant>
      <vt:variant>
        <vt:i4>0</vt:i4>
      </vt:variant>
      <vt:variant>
        <vt:i4>0</vt:i4>
      </vt:variant>
      <vt:variant>
        <vt:i4>5</vt:i4>
      </vt:variant>
      <vt:variant>
        <vt:lpwstr>https://zoom.us/j/97670680679?pwd=Z0dGNStrRzh1TDVLb3N2K0lldDZnZz09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2009</dc:title>
  <dc:subject/>
  <dc:creator>clairenif</dc:creator>
  <cp:keywords/>
  <cp:lastModifiedBy>Caitriona Morgan</cp:lastModifiedBy>
  <cp:revision>2</cp:revision>
  <cp:lastPrinted>2020-10-27T17:26:00Z</cp:lastPrinted>
  <dcterms:created xsi:type="dcterms:W3CDTF">2021-02-17T13:55:00Z</dcterms:created>
  <dcterms:modified xsi:type="dcterms:W3CDTF">2021-02-17T13:55:00Z</dcterms:modified>
</cp:coreProperties>
</file>